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A1" w:rsidRPr="00FB72E8" w:rsidRDefault="00FB72E8" w:rsidP="00C4784E">
      <w:pPr>
        <w:ind w:left="0" w:firstLine="0"/>
        <w:jc w:val="center"/>
        <w:rPr>
          <w:b/>
          <w:sz w:val="56"/>
          <w:szCs w:val="56"/>
        </w:rPr>
      </w:pPr>
      <w:r w:rsidRPr="00FB72E8">
        <w:rPr>
          <w:b/>
          <w:sz w:val="56"/>
          <w:szCs w:val="56"/>
        </w:rPr>
        <w:t>Bestätigung</w:t>
      </w:r>
    </w:p>
    <w:p w:rsidR="00FB72E8" w:rsidRPr="00FB72E8" w:rsidRDefault="007901ED" w:rsidP="00FB7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nach DG</w:t>
      </w:r>
      <w:r w:rsidR="00FB72E8" w:rsidRPr="00FB72E8">
        <w:rPr>
          <w:b/>
          <w:sz w:val="28"/>
          <w:szCs w:val="28"/>
        </w:rPr>
        <w:t>UV-Vorschrift 3   -   § 5 Abs. 4</w:t>
      </w:r>
    </w:p>
    <w:p w:rsidR="00FB72E8" w:rsidRPr="00FB72E8" w:rsidRDefault="00FB72E8" w:rsidP="00FB72E8">
      <w:pPr>
        <w:jc w:val="center"/>
        <w:rPr>
          <w:b/>
          <w:i/>
        </w:rPr>
      </w:pPr>
      <w:r w:rsidRPr="00FB72E8">
        <w:rPr>
          <w:b/>
          <w:i/>
        </w:rPr>
        <w:t>„Elektrische Anlagen und Betriebsmittel“</w:t>
      </w:r>
    </w:p>
    <w:p w:rsidR="00FB72E8" w:rsidRDefault="00FB72E8" w:rsidP="00C23B34">
      <w:pPr>
        <w:pBdr>
          <w:bottom w:val="single" w:sz="12" w:space="1" w:color="auto"/>
        </w:pBdr>
        <w:ind w:left="0" w:firstLine="0"/>
        <w:rPr>
          <w:sz w:val="24"/>
          <w:szCs w:val="24"/>
        </w:rPr>
      </w:pPr>
    </w:p>
    <w:p w:rsidR="00FB72E8" w:rsidRDefault="00FB72E8" w:rsidP="00C4784E">
      <w:pPr>
        <w:ind w:left="0" w:firstLine="0"/>
        <w:rPr>
          <w:sz w:val="24"/>
          <w:szCs w:val="24"/>
        </w:rPr>
      </w:pPr>
    </w:p>
    <w:p w:rsidR="00F92333" w:rsidRPr="009306AB" w:rsidRDefault="00A661F9" w:rsidP="00C16375">
      <w:pPr>
        <w:rPr>
          <w:b/>
          <w:sz w:val="40"/>
          <w:szCs w:val="40"/>
        </w:rPr>
      </w:pPr>
      <w:r>
        <w:rPr>
          <w:b/>
          <w:sz w:val="40"/>
          <w:szCs w:val="40"/>
        </w:rPr>
        <w:t>Kunde</w:t>
      </w:r>
    </w:p>
    <w:p w:rsidR="009306AB" w:rsidRDefault="005478A3" w:rsidP="00520BCC">
      <w:pPr>
        <w:spacing w:before="120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9pt;margin-top:-.15pt;width:168.55pt;height:20.2pt;z-index:251660288;mso-width-relative:margin;mso-height-relative:margin" fillcolor="#f2f2f2 [3052]" strokecolor="white [3212]">
            <v:textbox>
              <w:txbxContent>
                <w:p w:rsidR="00F92333" w:rsidRPr="009306AB" w:rsidRDefault="00F92333" w:rsidP="00520BCC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2015114926" w:edGrp="everyone"/>
                  <w:permEnd w:id="2015114926"/>
                </w:p>
              </w:txbxContent>
            </v:textbox>
          </v:shape>
        </w:pict>
      </w:r>
      <w:r w:rsidR="00F92333" w:rsidRPr="009306AB">
        <w:rPr>
          <w:b/>
          <w:sz w:val="24"/>
          <w:szCs w:val="24"/>
        </w:rPr>
        <w:t>Abt.:</w:t>
      </w:r>
    </w:p>
    <w:p w:rsidR="00520BCC" w:rsidRDefault="005478A3" w:rsidP="00520BCC">
      <w:pPr>
        <w:spacing w:before="120"/>
        <w:rPr>
          <w:b/>
          <w:sz w:val="24"/>
          <w:szCs w:val="24"/>
        </w:rPr>
      </w:pPr>
      <w:r>
        <w:rPr>
          <w:noProof/>
          <w:sz w:val="24"/>
          <w:szCs w:val="24"/>
          <w:lang w:eastAsia="de-DE"/>
        </w:rPr>
        <w:pict>
          <v:shape id="_x0000_s1028" type="#_x0000_t202" style="position:absolute;left:0;text-align:left;margin-left:58.5pt;margin-top:1.85pt;width:168.55pt;height:20.2pt;z-index:251661312;mso-width-relative:margin;mso-height-relative:margin" fillcolor="#f2f2f2 [3052]" strokecolor="white [3212]">
            <v:textbox style="mso-next-textbox:#_x0000_s1028">
              <w:txbxContent>
                <w:p w:rsidR="009306AB" w:rsidRPr="009306AB" w:rsidRDefault="009306AB" w:rsidP="00520BCC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314069414" w:edGrp="everyone"/>
                  <w:permEnd w:id="314069414"/>
                </w:p>
              </w:txbxContent>
            </v:textbox>
          </v:shape>
        </w:pict>
      </w:r>
      <w:r w:rsidR="009306AB">
        <w:rPr>
          <w:b/>
          <w:sz w:val="24"/>
          <w:szCs w:val="24"/>
        </w:rPr>
        <w:t>Name:</w:t>
      </w:r>
    </w:p>
    <w:p w:rsidR="00520BCC" w:rsidRDefault="00A661F9" w:rsidP="00520BCC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D-PLZ</w:t>
      </w:r>
      <w:r>
        <w:rPr>
          <w:b/>
          <w:sz w:val="24"/>
          <w:szCs w:val="24"/>
        </w:rPr>
        <w:tab/>
        <w:t xml:space="preserve">       Ort</w:t>
      </w:r>
    </w:p>
    <w:p w:rsidR="00520BCC" w:rsidRDefault="00520BCC" w:rsidP="00520BCC">
      <w:pPr>
        <w:spacing w:before="120"/>
        <w:rPr>
          <w:b/>
          <w:sz w:val="24"/>
          <w:szCs w:val="24"/>
        </w:rPr>
      </w:pPr>
    </w:p>
    <w:p w:rsidR="00520BCC" w:rsidRDefault="00520BCC" w:rsidP="00B01E00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Hiermit wird bestätigt, daß die elektrische Anlage / </w:t>
      </w:r>
      <w:r w:rsidR="00A971B6">
        <w:rPr>
          <w:b/>
          <w:sz w:val="24"/>
          <w:szCs w:val="24"/>
        </w:rPr>
        <w:t>die Betriebsmittel</w:t>
      </w:r>
    </w:p>
    <w:p w:rsidR="00B01E00" w:rsidRDefault="005478A3" w:rsidP="00B01E00">
      <w:pPr>
        <w:spacing w:before="120"/>
        <w:rPr>
          <w:b/>
          <w:sz w:val="24"/>
          <w:szCs w:val="24"/>
        </w:rPr>
      </w:pPr>
      <w:r>
        <w:rPr>
          <w:noProof/>
          <w:sz w:val="16"/>
          <w:szCs w:val="16"/>
          <w:lang w:eastAsia="de-DE"/>
        </w:rPr>
        <w:pict>
          <v:shape id="_x0000_s1031" type="#_x0000_t202" style="position:absolute;left:0;text-align:left;margin-left:318.4pt;margin-top:12.65pt;width:126.75pt;height:20.2pt;z-index:251663360;mso-width-relative:margin;mso-height-relative:margin" fillcolor="#f2f2f2 [3052]" strokecolor="white [3212]">
            <v:textbox style="mso-next-textbox:#_x0000_s1031">
              <w:txbxContent>
                <w:p w:rsidR="0007689B" w:rsidRPr="009306AB" w:rsidRDefault="0007689B" w:rsidP="0007689B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454190707" w:edGrp="everyone"/>
                  <w:permEnd w:id="454190707"/>
                </w:p>
              </w:txbxContent>
            </v:textbox>
          </v:shape>
        </w:pict>
      </w:r>
      <w:r>
        <w:rPr>
          <w:noProof/>
          <w:sz w:val="16"/>
          <w:szCs w:val="16"/>
          <w:lang w:eastAsia="de-DE"/>
        </w:rPr>
        <w:pict>
          <v:shape id="_x0000_s1030" type="#_x0000_t202" style="position:absolute;left:0;text-align:left;margin-left:-.75pt;margin-top:12.65pt;width:258.4pt;height:20.2pt;z-index:251662336;mso-width-relative:margin;mso-height-relative:margin" fillcolor="#f2f2f2 [3052]" strokecolor="white [3212]">
            <v:textbox style="mso-next-textbox:#_x0000_s1030">
              <w:txbxContent>
                <w:p w:rsidR="0007689B" w:rsidRPr="009306AB" w:rsidRDefault="0007689B" w:rsidP="0007689B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898765979" w:edGrp="everyone"/>
                  <w:permEnd w:id="898765979"/>
                </w:p>
              </w:txbxContent>
            </v:textbox>
          </v:shape>
        </w:pict>
      </w:r>
    </w:p>
    <w:p w:rsidR="00520BCC" w:rsidRPr="00520BCC" w:rsidRDefault="00520BCC" w:rsidP="00520BCC">
      <w:pPr>
        <w:spacing w:before="120"/>
        <w:rPr>
          <w:sz w:val="16"/>
          <w:szCs w:val="16"/>
        </w:rPr>
      </w:pPr>
      <w:r w:rsidRPr="00520BCC">
        <w:rPr>
          <w:sz w:val="16"/>
          <w:szCs w:val="16"/>
        </w:rPr>
        <w:t>______________________________________________________________</w:t>
      </w:r>
      <w:r>
        <w:rPr>
          <w:sz w:val="16"/>
          <w:szCs w:val="16"/>
        </w:rPr>
        <w:t>__________________________________</w:t>
      </w:r>
      <w:r w:rsidRPr="00520BCC">
        <w:rPr>
          <w:sz w:val="16"/>
          <w:szCs w:val="16"/>
        </w:rPr>
        <w:t>_____</w:t>
      </w:r>
    </w:p>
    <w:p w:rsidR="00520BCC" w:rsidRDefault="00520BCC" w:rsidP="00520BCC">
      <w:pPr>
        <w:rPr>
          <w:sz w:val="16"/>
          <w:szCs w:val="16"/>
        </w:rPr>
      </w:pPr>
      <w:r w:rsidRPr="00520BCC">
        <w:rPr>
          <w:sz w:val="16"/>
          <w:szCs w:val="16"/>
        </w:rPr>
        <w:t>Name der Anlage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7689B">
        <w:rPr>
          <w:sz w:val="16"/>
          <w:szCs w:val="16"/>
        </w:rPr>
        <w:tab/>
      </w:r>
      <w:r>
        <w:rPr>
          <w:sz w:val="16"/>
          <w:szCs w:val="16"/>
        </w:rPr>
        <w:t>Anlagennummer</w:t>
      </w:r>
    </w:p>
    <w:p w:rsidR="00520BCC" w:rsidRDefault="005478A3" w:rsidP="00520BCC">
      <w:pPr>
        <w:rPr>
          <w:sz w:val="16"/>
          <w:szCs w:val="16"/>
        </w:rPr>
      </w:pPr>
      <w:r>
        <w:rPr>
          <w:noProof/>
          <w:sz w:val="16"/>
          <w:szCs w:val="16"/>
          <w:lang w:eastAsia="de-DE"/>
        </w:rPr>
        <w:pict>
          <v:shape id="_x0000_s1034" type="#_x0000_t202" style="position:absolute;left:0;text-align:left;margin-left:0;margin-top:1.45pt;width:258.4pt;height:20.2pt;z-index:251665408;mso-width-relative:margin;mso-height-relative:margin" fillcolor="#f2f2f2 [3052]" strokecolor="white [3212]">
            <v:textbox style="mso-next-textbox:#_x0000_s1034">
              <w:txbxContent>
                <w:p w:rsidR="0007689B" w:rsidRPr="009306AB" w:rsidRDefault="0007689B" w:rsidP="0007689B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1479892893" w:edGrp="everyone"/>
                  <w:permEnd w:id="1479892893"/>
                </w:p>
              </w:txbxContent>
            </v:textbox>
          </v:shape>
        </w:pict>
      </w:r>
    </w:p>
    <w:p w:rsidR="00520BCC" w:rsidRPr="00520BCC" w:rsidRDefault="00520BCC" w:rsidP="00520BCC">
      <w:pPr>
        <w:spacing w:before="120"/>
        <w:rPr>
          <w:sz w:val="16"/>
          <w:szCs w:val="16"/>
        </w:rPr>
      </w:pPr>
      <w:r w:rsidRPr="00520BCC">
        <w:rPr>
          <w:sz w:val="16"/>
          <w:szCs w:val="16"/>
        </w:rPr>
        <w:t>______________________________________________________________</w:t>
      </w:r>
      <w:r>
        <w:rPr>
          <w:sz w:val="16"/>
          <w:szCs w:val="16"/>
        </w:rPr>
        <w:t>__________________________________</w:t>
      </w:r>
      <w:r w:rsidRPr="00520BCC">
        <w:rPr>
          <w:sz w:val="16"/>
          <w:szCs w:val="16"/>
        </w:rPr>
        <w:t>_____</w:t>
      </w:r>
    </w:p>
    <w:p w:rsidR="00520BCC" w:rsidRDefault="00520BCC" w:rsidP="00520BCC">
      <w:pPr>
        <w:rPr>
          <w:sz w:val="16"/>
          <w:szCs w:val="16"/>
        </w:rPr>
      </w:pPr>
      <w:r>
        <w:rPr>
          <w:sz w:val="16"/>
          <w:szCs w:val="16"/>
        </w:rPr>
        <w:t xml:space="preserve">Standort der Anlage </w:t>
      </w:r>
      <w:proofErr w:type="gramStart"/>
      <w:r>
        <w:rPr>
          <w:sz w:val="16"/>
          <w:szCs w:val="16"/>
        </w:rPr>
        <w:t>( Halle</w:t>
      </w:r>
      <w:proofErr w:type="gramEnd"/>
      <w:r>
        <w:rPr>
          <w:sz w:val="16"/>
          <w:szCs w:val="16"/>
        </w:rPr>
        <w:t xml:space="preserve"> / Säulennummer 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20BCC" w:rsidRDefault="005478A3" w:rsidP="00520BCC">
      <w:pPr>
        <w:rPr>
          <w:sz w:val="16"/>
          <w:szCs w:val="16"/>
        </w:rPr>
      </w:pPr>
      <w:r>
        <w:rPr>
          <w:noProof/>
          <w:sz w:val="16"/>
          <w:szCs w:val="16"/>
          <w:lang w:eastAsia="de-DE"/>
        </w:rPr>
        <w:pict>
          <v:shape id="_x0000_s1035" type="#_x0000_t202" style="position:absolute;left:0;text-align:left;margin-left:.75pt;margin-top:2.35pt;width:258.4pt;height:20.2pt;z-index:251666432;mso-width-relative:margin;mso-height-relative:margin" fillcolor="#f2f2f2 [3052]" strokecolor="white [3212]">
            <v:textbox style="mso-next-textbox:#_x0000_s1035">
              <w:txbxContent>
                <w:p w:rsidR="0007689B" w:rsidRPr="009306AB" w:rsidRDefault="0007689B" w:rsidP="0007689B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360452223" w:edGrp="everyone"/>
                  <w:permEnd w:id="360452223"/>
                </w:p>
              </w:txbxContent>
            </v:textbox>
          </v:shape>
        </w:pict>
      </w:r>
    </w:p>
    <w:p w:rsidR="00520BCC" w:rsidRPr="00520BCC" w:rsidRDefault="00520BCC" w:rsidP="00520BCC">
      <w:pPr>
        <w:spacing w:before="120"/>
        <w:rPr>
          <w:sz w:val="16"/>
          <w:szCs w:val="16"/>
        </w:rPr>
      </w:pPr>
      <w:r w:rsidRPr="00520BCC">
        <w:rPr>
          <w:sz w:val="16"/>
          <w:szCs w:val="16"/>
        </w:rPr>
        <w:t>______________________________________________________________</w:t>
      </w:r>
      <w:r>
        <w:rPr>
          <w:sz w:val="16"/>
          <w:szCs w:val="16"/>
        </w:rPr>
        <w:t>__________________________________</w:t>
      </w:r>
      <w:r w:rsidRPr="00520BCC">
        <w:rPr>
          <w:sz w:val="16"/>
          <w:szCs w:val="16"/>
        </w:rPr>
        <w:t>_____</w:t>
      </w:r>
    </w:p>
    <w:p w:rsidR="00520BCC" w:rsidRDefault="00520BCC" w:rsidP="00520BCC">
      <w:pPr>
        <w:rPr>
          <w:sz w:val="16"/>
          <w:szCs w:val="16"/>
        </w:rPr>
      </w:pPr>
      <w:r>
        <w:rPr>
          <w:sz w:val="16"/>
          <w:szCs w:val="16"/>
        </w:rPr>
        <w:t xml:space="preserve">Standort des Schaltschrank </w:t>
      </w:r>
      <w:proofErr w:type="gramStart"/>
      <w:r>
        <w:rPr>
          <w:sz w:val="16"/>
          <w:szCs w:val="16"/>
        </w:rPr>
        <w:t>( Halle</w:t>
      </w:r>
      <w:proofErr w:type="gramEnd"/>
      <w:r>
        <w:rPr>
          <w:sz w:val="16"/>
          <w:szCs w:val="16"/>
        </w:rPr>
        <w:t xml:space="preserve"> / Säulennummer 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520BCC" w:rsidRPr="00520BCC" w:rsidRDefault="005478A3" w:rsidP="00520BCC">
      <w:pPr>
        <w:rPr>
          <w:sz w:val="16"/>
          <w:szCs w:val="16"/>
        </w:rPr>
      </w:pPr>
      <w:r>
        <w:rPr>
          <w:noProof/>
          <w:sz w:val="16"/>
          <w:szCs w:val="16"/>
          <w:lang w:eastAsia="de-DE"/>
        </w:rPr>
        <w:pict>
          <v:shape id="_x0000_s1036" type="#_x0000_t202" style="position:absolute;left:0;text-align:left;margin-left:1.5pt;margin-top:2.5pt;width:258.4pt;height:20.2pt;z-index:251667456;mso-width-relative:margin;mso-height-relative:margin" fillcolor="#f2f2f2 [3052]" strokecolor="white [3212]">
            <v:textbox style="mso-next-textbox:#_x0000_s1036">
              <w:txbxContent>
                <w:p w:rsidR="0007689B" w:rsidRPr="009306AB" w:rsidRDefault="0007689B" w:rsidP="0007689B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1881623079" w:edGrp="everyone"/>
                  <w:permEnd w:id="1881623079"/>
                </w:p>
              </w:txbxContent>
            </v:textbox>
          </v:shape>
        </w:pict>
      </w:r>
      <w:r>
        <w:rPr>
          <w:noProof/>
          <w:sz w:val="16"/>
          <w:szCs w:val="16"/>
          <w:lang w:eastAsia="de-DE"/>
        </w:rPr>
        <w:pict>
          <v:shape id="_x0000_s1032" type="#_x0000_t202" style="position:absolute;left:0;text-align:left;margin-left:319.15pt;margin-top:2.5pt;width:126.75pt;height:20.2pt;z-index:251664384;mso-width-relative:margin;mso-height-relative:margin" fillcolor="#f2f2f2 [3052]" strokecolor="white [3212]">
            <v:textbox style="mso-next-textbox:#_x0000_s1032">
              <w:txbxContent>
                <w:p w:rsidR="0007689B" w:rsidRPr="009306AB" w:rsidRDefault="0007689B" w:rsidP="0007689B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325679659" w:edGrp="everyone"/>
                  <w:permEnd w:id="325679659"/>
                </w:p>
              </w:txbxContent>
            </v:textbox>
          </v:shape>
        </w:pict>
      </w:r>
    </w:p>
    <w:p w:rsidR="00520BCC" w:rsidRPr="00520BCC" w:rsidRDefault="00520BCC" w:rsidP="00520BCC">
      <w:pPr>
        <w:spacing w:before="120"/>
        <w:rPr>
          <w:sz w:val="16"/>
          <w:szCs w:val="16"/>
        </w:rPr>
      </w:pPr>
      <w:r w:rsidRPr="00520BCC">
        <w:rPr>
          <w:sz w:val="16"/>
          <w:szCs w:val="16"/>
        </w:rPr>
        <w:t>______________________________________________________________</w:t>
      </w:r>
      <w:r>
        <w:rPr>
          <w:sz w:val="16"/>
          <w:szCs w:val="16"/>
        </w:rPr>
        <w:t>__________________________________</w:t>
      </w:r>
      <w:r w:rsidRPr="00520BCC">
        <w:rPr>
          <w:sz w:val="16"/>
          <w:szCs w:val="16"/>
        </w:rPr>
        <w:t>_____</w:t>
      </w:r>
    </w:p>
    <w:p w:rsidR="00520BCC" w:rsidRDefault="00520BCC" w:rsidP="00520BCC">
      <w:pPr>
        <w:rPr>
          <w:sz w:val="16"/>
          <w:szCs w:val="16"/>
        </w:rPr>
      </w:pPr>
      <w:r>
        <w:rPr>
          <w:sz w:val="16"/>
          <w:szCs w:val="16"/>
        </w:rPr>
        <w:t>Zeichnungsnummer f</w:t>
      </w:r>
      <w:r w:rsidR="00B01E00">
        <w:rPr>
          <w:sz w:val="16"/>
          <w:szCs w:val="16"/>
        </w:rPr>
        <w:t xml:space="preserve">ür Elektroschaltunterlagen </w:t>
      </w:r>
      <w:r>
        <w:rPr>
          <w:sz w:val="16"/>
          <w:szCs w:val="16"/>
        </w:rPr>
        <w:t xml:space="preserve">/ Schaltplannummer </w:t>
      </w:r>
      <w:proofErr w:type="gramStart"/>
      <w:r>
        <w:rPr>
          <w:sz w:val="16"/>
          <w:szCs w:val="16"/>
        </w:rPr>
        <w:t>( E</w:t>
      </w:r>
      <w:proofErr w:type="gramEnd"/>
      <w:r>
        <w:rPr>
          <w:sz w:val="16"/>
          <w:szCs w:val="16"/>
        </w:rPr>
        <w:t>-Nr.)</w:t>
      </w:r>
      <w:r w:rsidR="00B01E00">
        <w:rPr>
          <w:sz w:val="16"/>
          <w:szCs w:val="16"/>
        </w:rPr>
        <w:tab/>
      </w:r>
      <w:r w:rsidR="00B01E00">
        <w:rPr>
          <w:sz w:val="16"/>
          <w:szCs w:val="16"/>
        </w:rPr>
        <w:tab/>
      </w:r>
      <w:r w:rsidR="0007689B">
        <w:rPr>
          <w:sz w:val="16"/>
          <w:szCs w:val="16"/>
        </w:rPr>
        <w:tab/>
      </w:r>
      <w:r w:rsidR="00B01E00">
        <w:rPr>
          <w:sz w:val="16"/>
          <w:szCs w:val="16"/>
        </w:rPr>
        <w:t>Inventarnummer</w:t>
      </w:r>
    </w:p>
    <w:p w:rsidR="00520BCC" w:rsidRDefault="00520BCC" w:rsidP="00C4784E">
      <w:pPr>
        <w:spacing w:before="120"/>
        <w:ind w:left="0" w:firstLine="0"/>
        <w:rPr>
          <w:b/>
          <w:sz w:val="24"/>
          <w:szCs w:val="24"/>
        </w:rPr>
      </w:pPr>
    </w:p>
    <w:p w:rsidR="00C23B34" w:rsidRDefault="00954557" w:rsidP="00C23B34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="00B01E00" w:rsidRPr="00B01E00">
        <w:rPr>
          <w:b/>
          <w:sz w:val="20"/>
          <w:szCs w:val="20"/>
        </w:rPr>
        <w:t>nter Beachtung der elektrotechnischen Regeln d</w:t>
      </w:r>
      <w:r w:rsidR="00C23B34">
        <w:rPr>
          <w:b/>
          <w:sz w:val="20"/>
          <w:szCs w:val="20"/>
        </w:rPr>
        <w:t>en Bestimmungen der</w:t>
      </w:r>
    </w:p>
    <w:p w:rsidR="00B01E00" w:rsidRDefault="00B01E00" w:rsidP="00C23B34">
      <w:pPr>
        <w:rPr>
          <w:b/>
          <w:sz w:val="20"/>
          <w:szCs w:val="20"/>
        </w:rPr>
      </w:pPr>
      <w:r w:rsidRPr="00B01E00">
        <w:rPr>
          <w:b/>
          <w:sz w:val="20"/>
          <w:szCs w:val="20"/>
        </w:rPr>
        <w:t xml:space="preserve">Unfallverhütungsvorschrift: </w:t>
      </w:r>
      <w:bookmarkStart w:id="0" w:name="_GoBack"/>
      <w:bookmarkEnd w:id="0"/>
      <w:r w:rsidR="00A971B6" w:rsidRPr="00B01E00">
        <w:rPr>
          <w:b/>
          <w:sz w:val="20"/>
          <w:szCs w:val="20"/>
        </w:rPr>
        <w:t>„Elektrische</w:t>
      </w:r>
      <w:r w:rsidRPr="00B01E00">
        <w:rPr>
          <w:b/>
          <w:sz w:val="20"/>
          <w:szCs w:val="20"/>
        </w:rPr>
        <w:t xml:space="preserve"> Anlagen und Betriebsmitteln“ entspricht.</w:t>
      </w:r>
    </w:p>
    <w:p w:rsidR="00B01E00" w:rsidRDefault="00B01E00" w:rsidP="00C4784E">
      <w:pPr>
        <w:spacing w:before="120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Insbesondere wurden Maßnahmen getroffen:</w:t>
      </w:r>
    </w:p>
    <w:p w:rsidR="00B01E00" w:rsidRDefault="00B01E00" w:rsidP="00B01E00">
      <w:pPr>
        <w:pStyle w:val="Listenabsatz"/>
        <w:numPr>
          <w:ilvl w:val="0"/>
          <w:numId w:val="1"/>
        </w:num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Zum Schutz gegen Berühren der aktiven Teile.</w:t>
      </w:r>
    </w:p>
    <w:p w:rsidR="00B01E00" w:rsidRDefault="00B01E00" w:rsidP="00B01E00">
      <w:pPr>
        <w:pStyle w:val="Listenabsatz"/>
        <w:numPr>
          <w:ilvl w:val="0"/>
          <w:numId w:val="1"/>
        </w:num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Zum Schutz bei indirektem Berühren.</w:t>
      </w:r>
    </w:p>
    <w:p w:rsidR="00B01E00" w:rsidRDefault="00B01E00" w:rsidP="00B01E00">
      <w:pPr>
        <w:pStyle w:val="Listenabsatz"/>
        <w:numPr>
          <w:ilvl w:val="0"/>
          <w:numId w:val="1"/>
        </w:num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Zum Schutz gegen weitere Gefährdungen von Personen durch die besondere Art der Betriebsstätten und Betriebsräume, z.B. in feuchten und nassen Räumen, in feuergefährdeten Betriebsstätten oder in explosionsgefährdeten Betriebsstätten.</w:t>
      </w:r>
    </w:p>
    <w:p w:rsidR="00B01E00" w:rsidRDefault="00B01E00" w:rsidP="00B01E00">
      <w:pPr>
        <w:pStyle w:val="Listenabsatz"/>
        <w:numPr>
          <w:ilvl w:val="0"/>
          <w:numId w:val="1"/>
        </w:num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Es wurden Maßnahmen getroffen, daß der spannungsfreie Zustand der aktiven Teile hergestellt und sichergestellt werden kann.</w:t>
      </w:r>
    </w:p>
    <w:p w:rsidR="00B01E00" w:rsidRDefault="00B01E00" w:rsidP="00B01E00">
      <w:pPr>
        <w:pStyle w:val="Listenabsatz"/>
        <w:numPr>
          <w:ilvl w:val="0"/>
          <w:numId w:val="1"/>
        </w:num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Die Wirksamkeit der Sicherheitseinrichtungen (z.B. Not-Aus, Not-Halt und die technischen Schutzmaßnahmen wie: Lichtgitter, Schutztüren usw. wurden geprüft und sind in sicherer Funktion.</w:t>
      </w:r>
    </w:p>
    <w:p w:rsidR="00B01E00" w:rsidRPr="00B01E00" w:rsidRDefault="00B01E00" w:rsidP="00B01E00">
      <w:pPr>
        <w:pStyle w:val="Listenabsatz"/>
        <w:numPr>
          <w:ilvl w:val="0"/>
          <w:numId w:val="1"/>
        </w:num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>Bei Einsatz von Sicherheitssoftware wurde diese durch eine fachkundige zertifizierte Person programmiert, validiert und auf sichere Funktion geprüft.</w:t>
      </w:r>
    </w:p>
    <w:p w:rsidR="00322248" w:rsidRDefault="00322248" w:rsidP="00322248">
      <w:pPr>
        <w:rPr>
          <w:sz w:val="24"/>
          <w:szCs w:val="24"/>
        </w:rPr>
      </w:pPr>
    </w:p>
    <w:p w:rsidR="00C23B34" w:rsidRPr="00322248" w:rsidRDefault="005478A3" w:rsidP="00322248">
      <w:pPr>
        <w:rPr>
          <w:sz w:val="24"/>
          <w:szCs w:val="24"/>
        </w:rPr>
      </w:pPr>
      <w:r>
        <w:rPr>
          <w:noProof/>
          <w:sz w:val="16"/>
          <w:szCs w:val="16"/>
          <w:lang w:eastAsia="de-DE"/>
        </w:rPr>
        <w:pict>
          <v:shape id="_x0000_s1038" type="#_x0000_t202" style="position:absolute;left:0;text-align:left;margin-left:145.45pt;margin-top:6.15pt;width:126.75pt;height:20.2pt;z-index:251669504;mso-width-relative:margin;mso-height-relative:margin" fillcolor="#f2f2f2 [3052]" strokecolor="white [3212]">
            <v:textbox style="mso-next-textbox:#_x0000_s1038">
              <w:txbxContent>
                <w:p w:rsidR="00954557" w:rsidRPr="009306AB" w:rsidRDefault="00954557" w:rsidP="00954557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968183817" w:edGrp="everyone"/>
                  <w:permEnd w:id="968183817"/>
                </w:p>
              </w:txbxContent>
            </v:textbox>
          </v:shape>
        </w:pict>
      </w:r>
      <w:r>
        <w:rPr>
          <w:noProof/>
          <w:sz w:val="24"/>
          <w:szCs w:val="24"/>
          <w:lang w:eastAsia="de-DE"/>
        </w:rPr>
        <w:pict>
          <v:shape id="_x0000_s1037" type="#_x0000_t202" style="position:absolute;left:0;text-align:left;margin-left:-4.1pt;margin-top:5.85pt;width:126.75pt;height:20.2pt;z-index:251668480;mso-width-relative:margin;mso-height-relative:margin" fillcolor="#f2f2f2 [3052]" strokecolor="white [3212]">
            <v:textbox style="mso-next-textbox:#_x0000_s1037">
              <w:txbxContent>
                <w:p w:rsidR="00C16375" w:rsidRPr="009306AB" w:rsidRDefault="00C16375" w:rsidP="00C16375">
                  <w:pPr>
                    <w:ind w:left="0" w:firstLine="0"/>
                    <w:rPr>
                      <w:b/>
                      <w:sz w:val="24"/>
                      <w:szCs w:val="24"/>
                    </w:rPr>
                  </w:pPr>
                  <w:permStart w:id="181870627" w:edGrp="everyone"/>
                  <w:permEnd w:id="181870627"/>
                </w:p>
              </w:txbxContent>
            </v:textbox>
          </v:shape>
        </w:pict>
      </w:r>
    </w:p>
    <w:p w:rsidR="00C4784E" w:rsidRPr="00520BCC" w:rsidRDefault="00C4784E" w:rsidP="00C4784E">
      <w:pPr>
        <w:spacing w:before="120"/>
        <w:rPr>
          <w:sz w:val="16"/>
          <w:szCs w:val="16"/>
        </w:rPr>
      </w:pPr>
      <w:r>
        <w:rPr>
          <w:sz w:val="16"/>
          <w:szCs w:val="16"/>
        </w:rPr>
        <w:t>____________</w:t>
      </w:r>
      <w:r w:rsidR="00096E36">
        <w:rPr>
          <w:sz w:val="16"/>
          <w:szCs w:val="16"/>
        </w:rPr>
        <w:t>___</w:t>
      </w:r>
      <w:r w:rsidR="00C16375">
        <w:rPr>
          <w:sz w:val="16"/>
          <w:szCs w:val="16"/>
        </w:rPr>
        <w:t>___________</w:t>
      </w:r>
      <w:r w:rsidR="00096E36">
        <w:rPr>
          <w:sz w:val="16"/>
          <w:szCs w:val="16"/>
        </w:rPr>
        <w:t>_</w:t>
      </w:r>
      <w:r w:rsidR="00C16375">
        <w:rPr>
          <w:sz w:val="16"/>
          <w:szCs w:val="16"/>
        </w:rPr>
        <w:t xml:space="preserve">                </w:t>
      </w:r>
      <w:r w:rsidRPr="00520BCC">
        <w:rPr>
          <w:sz w:val="16"/>
          <w:szCs w:val="16"/>
        </w:rPr>
        <w:t>__</w:t>
      </w:r>
      <w:r>
        <w:rPr>
          <w:sz w:val="16"/>
          <w:szCs w:val="16"/>
        </w:rPr>
        <w:t>___</w:t>
      </w:r>
      <w:r w:rsidR="00096E36">
        <w:rPr>
          <w:sz w:val="16"/>
          <w:szCs w:val="16"/>
        </w:rPr>
        <w:t xml:space="preserve">__________________      </w:t>
      </w:r>
      <w:r w:rsidR="00954557">
        <w:rPr>
          <w:sz w:val="16"/>
          <w:szCs w:val="16"/>
        </w:rPr>
        <w:t xml:space="preserve">              </w:t>
      </w:r>
      <w:r w:rsidRPr="00520BCC">
        <w:rPr>
          <w:sz w:val="16"/>
          <w:szCs w:val="16"/>
        </w:rPr>
        <w:t>__</w:t>
      </w:r>
      <w:r>
        <w:rPr>
          <w:sz w:val="16"/>
          <w:szCs w:val="16"/>
        </w:rPr>
        <w:t>__</w:t>
      </w:r>
      <w:r w:rsidR="00C16375">
        <w:rPr>
          <w:sz w:val="16"/>
          <w:szCs w:val="16"/>
        </w:rPr>
        <w:t>_________________________</w:t>
      </w:r>
      <w:r w:rsidR="00954557">
        <w:rPr>
          <w:sz w:val="16"/>
          <w:szCs w:val="16"/>
        </w:rPr>
        <w:t>____</w:t>
      </w:r>
    </w:p>
    <w:p w:rsidR="00C4784E" w:rsidRDefault="00C4784E" w:rsidP="00C4784E">
      <w:pPr>
        <w:rPr>
          <w:sz w:val="16"/>
          <w:szCs w:val="16"/>
        </w:rPr>
      </w:pPr>
      <w:r>
        <w:rPr>
          <w:sz w:val="16"/>
          <w:szCs w:val="16"/>
        </w:rPr>
        <w:t>Ort / 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6E36">
        <w:rPr>
          <w:sz w:val="16"/>
          <w:szCs w:val="16"/>
        </w:rPr>
        <w:t xml:space="preserve">         </w:t>
      </w:r>
      <w:r w:rsidR="00C16375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>Name des Prüfers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1637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rechtsverbindliche Unterschrift </w:t>
      </w:r>
      <w:proofErr w:type="gramStart"/>
      <w:r>
        <w:rPr>
          <w:sz w:val="16"/>
          <w:szCs w:val="16"/>
        </w:rPr>
        <w:t>der Prüfers</w:t>
      </w:r>
      <w:proofErr w:type="gramEnd"/>
    </w:p>
    <w:p w:rsidR="00322248" w:rsidRDefault="00322248" w:rsidP="00322248">
      <w:pPr>
        <w:rPr>
          <w:sz w:val="24"/>
          <w:szCs w:val="24"/>
        </w:rPr>
      </w:pPr>
    </w:p>
    <w:p w:rsidR="00C4784E" w:rsidRDefault="00C4784E" w:rsidP="00096E36">
      <w:pPr>
        <w:ind w:left="0" w:firstLine="0"/>
        <w:rPr>
          <w:sz w:val="24"/>
          <w:szCs w:val="24"/>
        </w:rPr>
      </w:pPr>
    </w:p>
    <w:p w:rsidR="00C4784E" w:rsidRDefault="00C4784E" w:rsidP="00C4784E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_________________________                                                                          </w:t>
      </w:r>
      <w:r w:rsidR="0095455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954557">
        <w:rPr>
          <w:sz w:val="16"/>
          <w:szCs w:val="16"/>
        </w:rPr>
        <w:t xml:space="preserve">       </w:t>
      </w:r>
      <w:r>
        <w:rPr>
          <w:sz w:val="16"/>
          <w:szCs w:val="16"/>
        </w:rPr>
        <w:t>________________________________</w:t>
      </w:r>
    </w:p>
    <w:p w:rsidR="00C4784E" w:rsidRDefault="00954557" w:rsidP="00C4784E">
      <w:pPr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C4784E">
        <w:rPr>
          <w:sz w:val="16"/>
          <w:szCs w:val="16"/>
        </w:rPr>
        <w:t>Hersteller / Fimenname</w:t>
      </w:r>
      <w:r w:rsidR="00C4784E">
        <w:rPr>
          <w:sz w:val="16"/>
          <w:szCs w:val="16"/>
        </w:rPr>
        <w:tab/>
      </w:r>
      <w:r w:rsidR="00C4784E">
        <w:rPr>
          <w:sz w:val="16"/>
          <w:szCs w:val="16"/>
        </w:rPr>
        <w:tab/>
      </w:r>
      <w:r w:rsidR="00C4784E">
        <w:rPr>
          <w:sz w:val="16"/>
          <w:szCs w:val="16"/>
        </w:rPr>
        <w:tab/>
      </w:r>
      <w:r w:rsidR="00C4784E">
        <w:rPr>
          <w:sz w:val="16"/>
          <w:szCs w:val="16"/>
        </w:rPr>
        <w:tab/>
      </w:r>
      <w:r w:rsidR="00C4784E">
        <w:rPr>
          <w:sz w:val="16"/>
          <w:szCs w:val="16"/>
        </w:rPr>
        <w:tab/>
      </w:r>
      <w:r w:rsidR="00C4784E">
        <w:rPr>
          <w:sz w:val="16"/>
          <w:szCs w:val="16"/>
        </w:rPr>
        <w:tab/>
      </w:r>
      <w:r>
        <w:rPr>
          <w:sz w:val="16"/>
          <w:szCs w:val="16"/>
        </w:rPr>
        <w:t xml:space="preserve">        </w:t>
      </w:r>
      <w:r w:rsidR="00C4784E">
        <w:rPr>
          <w:sz w:val="16"/>
          <w:szCs w:val="16"/>
        </w:rPr>
        <w:t>rechtsverbindliche Unterschrift</w:t>
      </w:r>
      <w:r w:rsidR="00C16375">
        <w:rPr>
          <w:sz w:val="16"/>
          <w:szCs w:val="16"/>
        </w:rPr>
        <w:t xml:space="preserve"> / Hersteller</w:t>
      </w:r>
    </w:p>
    <w:p w:rsidR="00C4784E" w:rsidRDefault="00C4784E" w:rsidP="00C4784E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54557">
        <w:rPr>
          <w:sz w:val="16"/>
          <w:szCs w:val="16"/>
        </w:rPr>
        <w:t xml:space="preserve">       </w:t>
      </w:r>
      <w:proofErr w:type="gramStart"/>
      <w:r>
        <w:rPr>
          <w:sz w:val="16"/>
          <w:szCs w:val="16"/>
        </w:rPr>
        <w:t>( Stempel</w:t>
      </w:r>
      <w:proofErr w:type="gramEnd"/>
      <w:r>
        <w:rPr>
          <w:sz w:val="16"/>
          <w:szCs w:val="16"/>
        </w:rPr>
        <w:t>)</w:t>
      </w:r>
    </w:p>
    <w:p w:rsidR="00FB72E8" w:rsidRPr="00322248" w:rsidRDefault="00FB72E8" w:rsidP="00C16375">
      <w:pPr>
        <w:tabs>
          <w:tab w:val="left" w:pos="5535"/>
        </w:tabs>
        <w:ind w:left="0" w:firstLine="0"/>
        <w:rPr>
          <w:sz w:val="24"/>
          <w:szCs w:val="24"/>
        </w:rPr>
      </w:pPr>
    </w:p>
    <w:sectPr w:rsidR="00FB72E8" w:rsidRPr="00322248" w:rsidSect="007A773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A3" w:rsidRDefault="005478A3" w:rsidP="00C16375">
      <w:r>
        <w:separator/>
      </w:r>
    </w:p>
  </w:endnote>
  <w:endnote w:type="continuationSeparator" w:id="0">
    <w:p w:rsidR="005478A3" w:rsidRDefault="005478A3" w:rsidP="00C1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375" w:rsidRPr="00954557" w:rsidRDefault="00A661F9">
    <w:pPr>
      <w:pStyle w:val="Fuzeile"/>
      <w:rPr>
        <w:sz w:val="12"/>
        <w:szCs w:val="12"/>
      </w:rPr>
    </w:pPr>
    <w:r>
      <w:rPr>
        <w:sz w:val="12"/>
        <w:szCs w:val="12"/>
      </w:rPr>
      <w:t>DGUV 3.docx</w:t>
    </w:r>
    <w:r>
      <w:rPr>
        <w:sz w:val="12"/>
        <w:szCs w:val="12"/>
      </w:rPr>
      <w:tab/>
    </w: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A3" w:rsidRDefault="005478A3" w:rsidP="00C16375">
      <w:r>
        <w:separator/>
      </w:r>
    </w:p>
  </w:footnote>
  <w:footnote w:type="continuationSeparator" w:id="0">
    <w:p w:rsidR="005478A3" w:rsidRDefault="005478A3" w:rsidP="00C1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D4DFD"/>
    <w:multiLevelType w:val="hybridMultilevel"/>
    <w:tmpl w:val="CEAC28BC"/>
    <w:lvl w:ilvl="0" w:tplc="4F8AB08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2E8"/>
    <w:rsid w:val="0007689B"/>
    <w:rsid w:val="00090CB5"/>
    <w:rsid w:val="00096E36"/>
    <w:rsid w:val="000C2951"/>
    <w:rsid w:val="001E1967"/>
    <w:rsid w:val="001F1BC3"/>
    <w:rsid w:val="00213D9B"/>
    <w:rsid w:val="002277E5"/>
    <w:rsid w:val="002D6B97"/>
    <w:rsid w:val="003156B3"/>
    <w:rsid w:val="00322248"/>
    <w:rsid w:val="0039683E"/>
    <w:rsid w:val="004C4F00"/>
    <w:rsid w:val="00520BCC"/>
    <w:rsid w:val="005478A3"/>
    <w:rsid w:val="006F369B"/>
    <w:rsid w:val="00713B7B"/>
    <w:rsid w:val="00782506"/>
    <w:rsid w:val="007901ED"/>
    <w:rsid w:val="007A7736"/>
    <w:rsid w:val="007F2BDC"/>
    <w:rsid w:val="009306AB"/>
    <w:rsid w:val="00954557"/>
    <w:rsid w:val="00964D79"/>
    <w:rsid w:val="00A3070B"/>
    <w:rsid w:val="00A661F9"/>
    <w:rsid w:val="00A971B6"/>
    <w:rsid w:val="00B01E00"/>
    <w:rsid w:val="00B85F5A"/>
    <w:rsid w:val="00BA2644"/>
    <w:rsid w:val="00C16375"/>
    <w:rsid w:val="00C23B34"/>
    <w:rsid w:val="00C3161B"/>
    <w:rsid w:val="00C4784E"/>
    <w:rsid w:val="00D025A1"/>
    <w:rsid w:val="00D61CCD"/>
    <w:rsid w:val="00DF6470"/>
    <w:rsid w:val="00EF756B"/>
    <w:rsid w:val="00F1425E"/>
    <w:rsid w:val="00F8492F"/>
    <w:rsid w:val="00F92333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401A0B-A0F1-46D9-A777-322EAE7F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77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3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3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01E0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63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6375"/>
  </w:style>
  <w:style w:type="paragraph" w:styleId="Fuzeile">
    <w:name w:val="footer"/>
    <w:basedOn w:val="Standard"/>
    <w:link w:val="FuzeileZchn"/>
    <w:uiPriority w:val="99"/>
    <w:unhideWhenUsed/>
    <w:rsid w:val="00C163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udi_Beamer">
  <a:themeElements>
    <a:clrScheme name="Audi Standard">
      <a:dk1>
        <a:srgbClr val="000000"/>
      </a:dk1>
      <a:lt1>
        <a:srgbClr val="FFFFFF"/>
      </a:lt1>
      <a:dk2>
        <a:srgbClr val="000000"/>
      </a:dk2>
      <a:lt2>
        <a:srgbClr val="B0B6B8"/>
      </a:lt2>
      <a:accent1>
        <a:srgbClr val="434C53"/>
      </a:accent1>
      <a:accent2>
        <a:srgbClr val="D5D9D8"/>
      </a:accent2>
      <a:accent3>
        <a:srgbClr val="6D7579"/>
      </a:accent3>
      <a:accent4>
        <a:srgbClr val="CACE98"/>
      </a:accent4>
      <a:accent5>
        <a:srgbClr val="B0B6AD"/>
      </a:accent5>
      <a:accent6>
        <a:srgbClr val="B9002D"/>
      </a:accent6>
      <a:hlink>
        <a:srgbClr val="6682A4"/>
      </a:hlink>
      <a:folHlink>
        <a:srgbClr val="6C4859"/>
      </a:folHlink>
    </a:clrScheme>
    <a:fontScheme name="Aud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Audi">
        <a:dk1>
          <a:srgbClr val="000000"/>
        </a:dk1>
        <a:lt1>
          <a:srgbClr val="CDCDCD"/>
        </a:lt1>
        <a:dk2>
          <a:srgbClr val="000000"/>
        </a:dk2>
        <a:lt2>
          <a:srgbClr val="999999"/>
        </a:lt2>
        <a:accent1>
          <a:srgbClr val="FED900"/>
        </a:accent1>
        <a:accent2>
          <a:srgbClr val="FCAF00"/>
        </a:accent2>
        <a:accent3>
          <a:srgbClr val="2C9730"/>
        </a:accent3>
        <a:accent4>
          <a:srgbClr val="E3D36F"/>
        </a:accent4>
        <a:accent5>
          <a:srgbClr val="FEE9AA"/>
        </a:accent5>
        <a:accent6>
          <a:srgbClr val="A4AA73"/>
        </a:accent6>
        <a:hlink>
          <a:srgbClr val="339999"/>
        </a:hlink>
        <a:folHlink>
          <a:srgbClr val="009FCE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PMS 108">
      <a:srgbClr val="FEF000"/>
    </a:custClr>
    <a:custClr name="PMS 130">
      <a:srgbClr val="FBBB1B"/>
    </a:custClr>
    <a:custClr name="PMS 158">
      <a:srgbClr val="F6751F"/>
    </a:custClr>
    <a:custClr name="PMS 398">
      <a:srgbClr val="C5C12D"/>
    </a:custClr>
    <a:custClr name="PMS 377">
      <a:srgbClr val="669933"/>
    </a:custClr>
    <a:custClr name="PMS 347">
      <a:srgbClr val="008F54"/>
    </a:custClr>
    <a:custClr name="PMS 313">
      <a:srgbClr val="02B3E1"/>
    </a:custClr>
    <a:custClr name="PMS 5483">
      <a:srgbClr val="55959E"/>
    </a:custClr>
    <a:custClr name="PMS 556">
      <a:srgbClr val="7FBAA5"/>
    </a:custClr>
    <a:custClr name="Audi Cool Gray 9">
      <a:srgbClr val="5E5E5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A341B-43E3-448A-9C01-9B89B85F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Neumayer, Simon (I/PG-24)</dc:creator>
  <cp:lastModifiedBy>Axel Ulrich</cp:lastModifiedBy>
  <cp:revision>4</cp:revision>
  <dcterms:created xsi:type="dcterms:W3CDTF">2015-05-16T08:19:00Z</dcterms:created>
  <dcterms:modified xsi:type="dcterms:W3CDTF">2024-09-14T19:25:00Z</dcterms:modified>
</cp:coreProperties>
</file>